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29" w:rsidRDefault="00197F29" w:rsidP="00197F29">
      <w:pPr>
        <w:tabs>
          <w:tab w:val="left" w:pos="4920"/>
        </w:tabs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F29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для </w:t>
      </w:r>
      <w:r w:rsidRPr="00197F29">
        <w:rPr>
          <w:rFonts w:ascii="Times New Roman" w:eastAsia="Times New Roman" w:hAnsi="Times New Roman" w:cs="Times New Roman"/>
          <w:b/>
          <w:sz w:val="28"/>
          <w:szCs w:val="28"/>
        </w:rPr>
        <w:t xml:space="preserve">товаропроизводителей, </w:t>
      </w:r>
    </w:p>
    <w:p w:rsidR="00197F29" w:rsidRDefault="00197F29" w:rsidP="00197F29">
      <w:pPr>
        <w:tabs>
          <w:tab w:val="left" w:pos="4920"/>
        </w:tabs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29">
        <w:rPr>
          <w:rFonts w:ascii="Times New Roman" w:eastAsia="Times New Roman" w:hAnsi="Times New Roman" w:cs="Times New Roman"/>
          <w:b/>
          <w:sz w:val="28"/>
          <w:szCs w:val="28"/>
        </w:rPr>
        <w:t>осуществляющих деятельность на территории</w:t>
      </w:r>
      <w:r w:rsidRPr="00197F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F29">
        <w:rPr>
          <w:rFonts w:ascii="Times New Roman" w:hAnsi="Times New Roman" w:cs="Times New Roman"/>
          <w:b/>
          <w:sz w:val="28"/>
          <w:szCs w:val="28"/>
        </w:rPr>
        <w:t>Сергачского</w:t>
      </w:r>
      <w:proofErr w:type="spellEnd"/>
      <w:r w:rsidRPr="00197F2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о проведении ярмарок </w:t>
      </w:r>
    </w:p>
    <w:p w:rsidR="00170ABA" w:rsidRPr="00197F29" w:rsidRDefault="00197F29" w:rsidP="00197F29">
      <w:pPr>
        <w:tabs>
          <w:tab w:val="left" w:pos="4920"/>
        </w:tabs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29">
        <w:rPr>
          <w:rFonts w:ascii="Times New Roman" w:hAnsi="Times New Roman" w:cs="Times New Roman"/>
          <w:b/>
          <w:sz w:val="28"/>
          <w:szCs w:val="28"/>
        </w:rPr>
        <w:t>«Покупайте нижегородское» в феврале 2026 года</w:t>
      </w:r>
      <w:bookmarkStart w:id="0" w:name="_GoBack"/>
      <w:bookmarkEnd w:id="0"/>
    </w:p>
    <w:p w:rsidR="00197F29" w:rsidRDefault="00197F29">
      <w:pPr>
        <w:spacing w:after="0" w:line="249" w:lineRule="auto"/>
        <w:ind w:left="1" w:firstLine="709"/>
        <w:jc w:val="both"/>
        <w:rPr>
          <w:rFonts w:ascii="Times New Roman" w:eastAsia="Times New Roman" w:hAnsi="Times New Roman" w:cs="Times New Roman"/>
          <w:sz w:val="27"/>
        </w:rPr>
      </w:pPr>
    </w:p>
    <w:p w:rsidR="00170ABA" w:rsidRDefault="00E63083">
      <w:pPr>
        <w:spacing w:after="0" w:line="249" w:lineRule="auto"/>
        <w:ind w:left="1" w:firstLine="709"/>
        <w:jc w:val="both"/>
      </w:pPr>
      <w:r>
        <w:rPr>
          <w:rFonts w:ascii="Times New Roman" w:eastAsia="Times New Roman" w:hAnsi="Times New Roman" w:cs="Times New Roman"/>
          <w:sz w:val="27"/>
        </w:rPr>
        <w:t>В соответствии с графиком проведения ярмарочных мероприятий направляем Вам информацию о ярмарках «Покупайте нижегородское», организуемых в феврале 2026 года (Приложение № 1).</w:t>
      </w:r>
    </w:p>
    <w:p w:rsidR="00170ABA" w:rsidRDefault="00E63083" w:rsidP="00197F29">
      <w:pPr>
        <w:spacing w:after="0" w:line="249" w:lineRule="auto"/>
        <w:ind w:left="1" w:firstLine="709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График проведения ярмарочных мероприятий «Покупайте нижегородское» на территории </w:t>
      </w:r>
      <w:r>
        <w:rPr>
          <w:rFonts w:ascii="Times New Roman" w:eastAsia="Times New Roman" w:hAnsi="Times New Roman" w:cs="Times New Roman"/>
          <w:sz w:val="27"/>
        </w:rPr>
        <w:t>Нижегородской области (далее – график) размещен на официальном сайте министерства промышленности, торговли и предпринимательства</w:t>
      </w:r>
      <w:r w:rsidR="00197F29">
        <w:t xml:space="preserve"> </w:t>
      </w:r>
      <w:r>
        <w:rPr>
          <w:rFonts w:ascii="Times New Roman" w:eastAsia="Times New Roman" w:hAnsi="Times New Roman" w:cs="Times New Roman"/>
          <w:sz w:val="27"/>
        </w:rPr>
        <w:t>Нижегородской области: https://minprom.nobl.ru/activity/5909/.</w:t>
      </w:r>
    </w:p>
    <w:p w:rsidR="00197F29" w:rsidRDefault="00197F29">
      <w:pPr>
        <w:spacing w:after="629" w:line="249" w:lineRule="auto"/>
        <w:ind w:left="11" w:hanging="10"/>
        <w:jc w:val="both"/>
        <w:rPr>
          <w:rFonts w:ascii="Times New Roman" w:eastAsia="Times New Roman" w:hAnsi="Times New Roman" w:cs="Times New Roman"/>
          <w:sz w:val="27"/>
        </w:rPr>
      </w:pPr>
    </w:p>
    <w:p w:rsidR="00170ABA" w:rsidRDefault="00E63083">
      <w:pPr>
        <w:spacing w:after="629" w:line="249" w:lineRule="auto"/>
        <w:ind w:left="11" w:hanging="10"/>
        <w:jc w:val="both"/>
      </w:pPr>
      <w:r>
        <w:rPr>
          <w:rFonts w:ascii="Times New Roman" w:eastAsia="Times New Roman" w:hAnsi="Times New Roman" w:cs="Times New Roman"/>
          <w:sz w:val="27"/>
        </w:rPr>
        <w:t>Приложение: на 3 л. в 1 экз.</w:t>
      </w: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7"/>
        </w:rPr>
      </w:pPr>
    </w:p>
    <w:p w:rsidR="00197F29" w:rsidRDefault="00197F2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170ABA" w:rsidRDefault="00E63083">
      <w:pPr>
        <w:spacing w:after="653"/>
        <w:ind w:right="141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Приложение№1</w:t>
      </w:r>
    </w:p>
    <w:p w:rsidR="00170ABA" w:rsidRDefault="00E63083">
      <w:pPr>
        <w:spacing w:after="158"/>
        <w:ind w:left="1183" w:right="244" w:hanging="631"/>
      </w:pPr>
      <w:r>
        <w:rPr>
          <w:rFonts w:ascii="Times New Roman" w:eastAsia="Times New Roman" w:hAnsi="Times New Roman" w:cs="Times New Roman"/>
          <w:b/>
          <w:sz w:val="28"/>
        </w:rPr>
        <w:t>Информация о ярмарках «Покупайте нижегородское», организуемых в феврале 2026 года на территории Нижегородской области</w:t>
      </w:r>
    </w:p>
    <w:tbl>
      <w:tblPr>
        <w:tblStyle w:val="TableGrid"/>
        <w:tblW w:w="10690" w:type="dxa"/>
        <w:tblInd w:w="-586" w:type="dxa"/>
        <w:tblCellMar>
          <w:top w:w="55" w:type="dxa"/>
          <w:left w:w="108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ABA" w:rsidRDefault="00E63083">
            <w:pPr>
              <w:spacing w:after="0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ABA" w:rsidRDefault="00E630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 чему приурочена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67" w:right="2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Контактное лицо от администрации, телефон</w:t>
            </w:r>
          </w:p>
        </w:tc>
      </w:tr>
      <w:tr w:rsidR="00170ABA">
        <w:trPr>
          <w:trHeight w:val="152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15.02.2026.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Павловский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р.п.Тумботино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Стадион «Спартак»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>Фестиваль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Тумботинские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финки»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Крылова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Анна Александровна</w:t>
            </w:r>
          </w:p>
          <w:p w:rsidR="00170ABA" w:rsidRDefault="00E63083">
            <w:pPr>
              <w:spacing w:after="0" w:line="238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(831 71) 68898,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Агуреева</w:t>
            </w:r>
            <w:proofErr w:type="spellEnd"/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Алла Игоревна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8(831 71) 6-83-94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21.02.2026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Пильненский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Пильна, Центральная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Масленичное народное гулянье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Данилова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Наталья Сергеевна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92) 5-11-45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21.02.2026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Сеченовский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с.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Сеченово, ул. Советская,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защитников отечества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Мишина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8 908 741-26-20</w:t>
            </w:r>
          </w:p>
        </w:tc>
      </w:tr>
      <w:tr w:rsidR="00170ABA">
        <w:trPr>
          <w:trHeight w:val="5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Центральная площадь</w:t>
            </w:r>
          </w:p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р.п.Тонкино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423" w:right="395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Соловьева О.А. 8 (831 53) 4 70 62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Лысковский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Лысково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Мичурина, д. 51 В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(городской парк)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Традиционный русский праздник 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Яшина</w:t>
            </w:r>
          </w:p>
          <w:p w:rsidR="00170ABA" w:rsidRDefault="00E63083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Татьяна Александровна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49) 5-38-76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Сеченовский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с.Сеченово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Советская, д.26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защитников отечества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Буравова</w:t>
            </w:r>
            <w:proofErr w:type="spellEnd"/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Юлия Валерьевна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8 920 042-02-21</w:t>
            </w:r>
          </w:p>
        </w:tc>
      </w:tr>
      <w:tr w:rsidR="00170ABA">
        <w:trPr>
          <w:trHeight w:val="152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Ардатовский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М.О.,</w:t>
            </w:r>
          </w:p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р.п.Ардатов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ул.30 лет ВЛКСМ,</w:t>
            </w:r>
          </w:p>
          <w:p w:rsidR="00170ABA" w:rsidRDefault="00E63083">
            <w:pPr>
              <w:spacing w:after="0"/>
              <w:ind w:left="267" w:right="218" w:hanging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(Центральный парк, площадь около Районного ДК)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Баранов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Роман Владимирович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79) 5-07-08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Ардатовский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М.О.,</w:t>
            </w:r>
          </w:p>
          <w:p w:rsidR="00170ABA" w:rsidRDefault="00E63083">
            <w:pPr>
              <w:spacing w:after="0"/>
              <w:ind w:lef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р.п.Мухтолово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>Новосельцева Людмила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Анатольевна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79) 5-41-00</w:t>
            </w:r>
          </w:p>
        </w:tc>
      </w:tr>
      <w:tr w:rsidR="00170ABA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Большемурашкинский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Большое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Мурашкино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70ABA" w:rsidRDefault="00E63083">
            <w:pPr>
              <w:spacing w:after="0"/>
              <w:ind w:left="9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ул.Свободы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78, центральная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Проводы русской зимы или 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Тезенин</w:t>
            </w:r>
            <w:proofErr w:type="spellEnd"/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Андрей Евгеньевич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67) 5-15-36,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67) 5-12-60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Варнавинский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ind w:lef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р.п.Варнавино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пл.Советская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Беседина Ольга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Александровна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58) 3-53-68</w:t>
            </w:r>
          </w:p>
        </w:tc>
      </w:tr>
      <w:tr w:rsidR="00170ABA">
        <w:trPr>
          <w:trHeight w:val="5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Ветлужский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Г.Ветлуга,Стадион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«Динамо»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Проводы русской зимы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404" w:right="377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Саратова О.С. 8 (831 50) 2-14-71</w:t>
            </w:r>
          </w:p>
        </w:tc>
      </w:tr>
      <w:tr w:rsidR="00170ABA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Вознесенский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р.п.Вознесенское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Цветкова</w:t>
            </w:r>
          </w:p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Юлия Геннадьевна</w:t>
            </w:r>
          </w:p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78) 6-15-60</w:t>
            </w:r>
          </w:p>
        </w:tc>
      </w:tr>
      <w:tr w:rsidR="00170ABA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 w:line="238" w:lineRule="auto"/>
              <w:ind w:left="96"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г.Выкса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Ак. Королева, д.2</w:t>
            </w:r>
          </w:p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Территория МАУ «Парк культуры и отдыха»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404" w:right="3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Стачева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 8 (831 77) 6-58-34</w:t>
            </w:r>
          </w:p>
        </w:tc>
      </w:tr>
      <w:tr w:rsidR="00170ABA">
        <w:trPr>
          <w:trHeight w:val="5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г.Выкса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Виля, пл. Культуры, д.7 «а»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404" w:right="377"/>
              <w:jc w:val="center"/>
            </w:pPr>
            <w:r>
              <w:rPr>
                <w:rFonts w:ascii="Times New Roman" w:eastAsia="Times New Roman" w:hAnsi="Times New Roman" w:cs="Times New Roman"/>
              </w:rPr>
              <w:t>Лизунова Л.А 8 (831 77) 6-58-87</w:t>
            </w:r>
          </w:p>
        </w:tc>
      </w:tr>
    </w:tbl>
    <w:p w:rsidR="00170ABA" w:rsidRDefault="00170ABA">
      <w:pPr>
        <w:spacing w:after="0"/>
        <w:ind w:left="-1402" w:right="11197"/>
      </w:pPr>
    </w:p>
    <w:tbl>
      <w:tblPr>
        <w:tblStyle w:val="TableGrid"/>
        <w:tblW w:w="10690" w:type="dxa"/>
        <w:tblInd w:w="-586" w:type="dxa"/>
        <w:tblCellMar>
          <w:top w:w="55" w:type="dxa"/>
          <w:left w:w="1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г.Выкса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70ABA" w:rsidRDefault="00E63083">
            <w:pPr>
              <w:spacing w:after="0"/>
              <w:ind w:left="3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Дружба, м-н Дружба, р-н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д.30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417" w:right="426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Соколова О.Н. +7 961 636-32-04</w:t>
            </w:r>
          </w:p>
        </w:tc>
      </w:tr>
      <w:tr w:rsidR="00170ABA">
        <w:trPr>
          <w:trHeight w:val="1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Городецкий М.О.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Городец, ул. Доватора,21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Парк культуры и отдыха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Празднование «Масленицы»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Хабузова</w:t>
            </w:r>
            <w:proofErr w:type="spellEnd"/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Светлана Валерьевна,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Макарова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Елена Борисовна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61) 9-35-13</w:t>
            </w:r>
          </w:p>
        </w:tc>
      </w:tr>
      <w:tr w:rsidR="00170ABA">
        <w:trPr>
          <w:trHeight w:val="1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Городецкий М.О.</w:t>
            </w:r>
          </w:p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Заволжье, ул. Мичурина, 5 Парк им. Ю.А Гагарина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Празднование «Масленицы»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Хабузова</w:t>
            </w:r>
            <w:proofErr w:type="spellEnd"/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Светлана Валерьевна,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Макарова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Елена Борисовна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61) 9-35-13</w:t>
            </w:r>
          </w:p>
        </w:tc>
      </w:tr>
      <w:tr w:rsidR="00170ABA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Дальнеконстантиновский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ind w:left="7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Дальнее Константиново,</w:t>
            </w:r>
          </w:p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 Советская (около Дома Культуры)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Народные гулянья 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Горбунова</w:t>
            </w:r>
          </w:p>
          <w:p w:rsidR="00170ABA" w:rsidRDefault="00E63083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>Светлана Александровна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68) -5-21-64</w:t>
            </w:r>
          </w:p>
        </w:tc>
      </w:tr>
      <w:tr w:rsidR="00170ABA">
        <w:trPr>
          <w:trHeight w:val="178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Ковернинский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муниципальный округ,</w:t>
            </w:r>
          </w:p>
          <w:p w:rsidR="00170ABA" w:rsidRDefault="00E63083">
            <w:pPr>
              <w:spacing w:after="0"/>
              <w:ind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р.п.Ковернино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Центральная</w:t>
            </w:r>
          </w:p>
          <w:p w:rsidR="00170ABA" w:rsidRDefault="00E63083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 поселка (ул. Карла Маркса между сквером</w:t>
            </w:r>
          </w:p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«Молодежный» и детской площадкой)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 «Боярыня 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Котлярова</w:t>
            </w:r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Елена Николаевна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57) 2-16-65</w:t>
            </w:r>
          </w:p>
        </w:tc>
      </w:tr>
      <w:tr w:rsidR="00170ABA">
        <w:trPr>
          <w:trHeight w:val="152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Краснобаковский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р.п.Красные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Баки, ул.</w:t>
            </w:r>
          </w:p>
          <w:p w:rsidR="00170ABA" w:rsidRDefault="00E6308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Краснобаковская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3, площадь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РЦДиК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Косаренкова</w:t>
            </w:r>
            <w:proofErr w:type="spellEnd"/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Наталья Анатольевна</w:t>
            </w:r>
          </w:p>
          <w:p w:rsidR="00170ABA" w:rsidRDefault="00E63083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(831 56) 2-16-86,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Шабарова</w:t>
            </w:r>
            <w:proofErr w:type="spellEnd"/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Владимировна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56) 2-13-82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Кстовский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р-он</w:t>
            </w:r>
          </w:p>
          <w:p w:rsidR="00170ABA" w:rsidRDefault="00E6308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г.Н.Новгорода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с. Чернуха, у Дома культуры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Галынина</w:t>
            </w:r>
            <w:proofErr w:type="spellEnd"/>
          </w:p>
          <w:p w:rsidR="00170ABA" w:rsidRDefault="00E63083">
            <w:pPr>
              <w:spacing w:after="0"/>
              <w:ind w:left="63"/>
            </w:pPr>
            <w:r>
              <w:rPr>
                <w:rFonts w:ascii="Times New Roman" w:eastAsia="Times New Roman" w:hAnsi="Times New Roman" w:cs="Times New Roman"/>
              </w:rPr>
              <w:t>Снежана Александровна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45 39661</w:t>
            </w:r>
          </w:p>
        </w:tc>
      </w:tr>
      <w:tr w:rsidR="00170ABA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г.Саров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</w:t>
            </w:r>
          </w:p>
          <w:p w:rsidR="00170ABA" w:rsidRDefault="00E63083">
            <w:pPr>
              <w:spacing w:after="0"/>
              <w:ind w:left="207" w:right="2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Давиденко, д.9, на территории Парка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им.П.М.Зернова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Савин</w:t>
            </w:r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Антон Александрович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(831830) 9-82-50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Муниципальный округ</w:t>
            </w:r>
          </w:p>
          <w:p w:rsidR="00170ABA" w:rsidRDefault="00E6308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г.Павлово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Центральная площадь.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Краснов</w:t>
            </w:r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Вячеслав Валерьевич 8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(831 71) 2-33-15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М.О.,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с.Починки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, пл. Ленина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Проводы русской зимы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Першина</w:t>
            </w:r>
          </w:p>
          <w:p w:rsidR="00170ABA" w:rsidRDefault="00E63083">
            <w:pPr>
              <w:spacing w:after="0"/>
              <w:ind w:left="5"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Ивановна 8 (831 97) 5-18-32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р.п.Сокольское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рыночная площадь,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ул.Парковая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Масленичные гуляния</w:t>
            </w:r>
          </w:p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«Широкая масленица на доброй земле»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Диомидова</w:t>
            </w:r>
            <w:proofErr w:type="spellEnd"/>
          </w:p>
          <w:p w:rsidR="00170ABA" w:rsidRDefault="00E63083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</w:rPr>
              <w:t>Алевтина Александровна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37) 2-11-94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25" w:right="5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Сосновский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Сосновское, ул. Ленина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Масленичные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Ширыбанова</w:t>
            </w:r>
            <w:proofErr w:type="spellEnd"/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Елена Евгеньевна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8(831 74) 2-71-86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Тоншаевский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70ABA" w:rsidRDefault="00E63083">
            <w:pPr>
              <w:spacing w:after="0"/>
              <w:ind w:left="333" w:right="343"/>
              <w:jc w:val="center"/>
            </w:pPr>
            <w:r>
              <w:rPr>
                <w:rFonts w:ascii="Times New Roman" w:eastAsia="Times New Roman" w:hAnsi="Times New Roman" w:cs="Times New Roman"/>
              </w:rPr>
              <w:t>р. п. Тоншаево площадь Мира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«Масленица»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Народное гуляние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Коновалова</w:t>
            </w:r>
          </w:p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Галина Дмитриевна 8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(831 51) 2-13-87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г.Урень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Парк «40-лет Победы»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 «Широкая 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Козлов</w:t>
            </w:r>
          </w:p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Михаил Евгеньевич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54) 2-16-09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Чкаловский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</w:rPr>
              <w:t>г. Чкаловск пл. В.П. Чкалова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Проводы русской зимы 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Бодров</w:t>
            </w:r>
          </w:p>
          <w:p w:rsidR="00170ABA" w:rsidRDefault="00E63083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</w:rPr>
              <w:t>Дмитрий Владимирович</w:t>
            </w:r>
          </w:p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60) 4-47-08</w:t>
            </w:r>
          </w:p>
        </w:tc>
      </w:tr>
      <w:tr w:rsidR="00170ABA">
        <w:trPr>
          <w:trHeight w:val="2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Шарангский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Жилина</w:t>
            </w:r>
          </w:p>
        </w:tc>
      </w:tr>
    </w:tbl>
    <w:p w:rsidR="00170ABA" w:rsidRDefault="00170ABA">
      <w:pPr>
        <w:spacing w:after="0"/>
        <w:ind w:left="-1402" w:right="11197"/>
      </w:pPr>
    </w:p>
    <w:tbl>
      <w:tblPr>
        <w:tblStyle w:val="TableGrid"/>
        <w:tblW w:w="10690" w:type="dxa"/>
        <w:tblInd w:w="-586" w:type="dxa"/>
        <w:tblCellMar>
          <w:top w:w="55" w:type="dxa"/>
          <w:left w:w="112" w:type="dxa"/>
          <w:bottom w:w="1" w:type="dxa"/>
          <w:right w:w="114" w:type="dxa"/>
        </w:tblCellMar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170ABA">
        <w:trPr>
          <w:trHeight w:val="5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170ABA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ABA" w:rsidRDefault="00170ABA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р.п.Шаранга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70ABA" w:rsidRDefault="00E6308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Центральная 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ABA" w:rsidRDefault="00170AB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14" w:right="313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Николаевна 8 (831 55) 2-12-44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1"/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Шатковский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Шатки, Центральная</w:t>
            </w:r>
          </w:p>
          <w:p w:rsidR="00170ABA" w:rsidRDefault="00E6308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«Проводы русской зимы»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400" w:right="39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Баржина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Т.Н. 8 (831 90) 4-29-32</w:t>
            </w:r>
          </w:p>
        </w:tc>
      </w:tr>
      <w:tr w:rsidR="00170ABA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1"/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ABA" w:rsidRDefault="00E63083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Шахунский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г.Шахунья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пл. Советская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«Широкая 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Борисова</w:t>
            </w:r>
          </w:p>
          <w:p w:rsidR="00170ABA" w:rsidRDefault="00E6308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Виолетта Васильевна 8</w:t>
            </w:r>
          </w:p>
          <w:p w:rsidR="00170ABA" w:rsidRDefault="00E6308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(831 52) 2-16-17</w:t>
            </w:r>
          </w:p>
        </w:tc>
      </w:tr>
      <w:tr w:rsidR="00170ABA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51"/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28.02.2026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Чкаловский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70ABA" w:rsidRDefault="00E6308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г. Чкаловск,</w:t>
            </w:r>
          </w:p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Музейный квартал, ул. Чкалова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XVII Международный фестиваль подледного</w:t>
            </w:r>
          </w:p>
          <w:p w:rsidR="00170ABA" w:rsidRDefault="00E630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лова «Чкаловская рыбалка – 2026»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BA" w:rsidRDefault="00E6308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Бодров</w:t>
            </w:r>
          </w:p>
          <w:p w:rsidR="00170ABA" w:rsidRDefault="00E6308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>Дмитрий Владимирович</w:t>
            </w:r>
          </w:p>
          <w:p w:rsidR="00170ABA" w:rsidRDefault="00E6308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60) 4-47-08</w:t>
            </w:r>
          </w:p>
        </w:tc>
      </w:tr>
    </w:tbl>
    <w:p w:rsidR="00E63083" w:rsidRDefault="00E63083"/>
    <w:sectPr w:rsidR="00E63083">
      <w:pgSz w:w="11906" w:h="16838"/>
      <w:pgMar w:top="289" w:right="709" w:bottom="868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BA"/>
    <w:rsid w:val="00170ABA"/>
    <w:rsid w:val="00197F29"/>
    <w:rsid w:val="00E6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2E2A5-7AE9-4515-9ABD-489B35C8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Мария</cp:lastModifiedBy>
  <cp:revision>2</cp:revision>
  <dcterms:created xsi:type="dcterms:W3CDTF">2026-01-30T12:37:00Z</dcterms:created>
  <dcterms:modified xsi:type="dcterms:W3CDTF">2026-01-30T12:37:00Z</dcterms:modified>
</cp:coreProperties>
</file>